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4A" w:rsidRPr="0079634A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466B5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505325" cy="2049274"/>
            <wp:effectExtent l="19050" t="0" r="9525" b="0"/>
            <wp:docPr id="1" name="Obrázok 1" descr="https://d4z6dx8qrln4r.cloudfront.net/image-56ebdb170e0dc-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4z6dx8qrln4r.cloudfront.net/image-56ebdb170e0dc-defaul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578" cy="205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</w:p>
    <w:p w:rsidR="0079634A" w:rsidRPr="0079634A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Welcome to the ALAI questionnaire on online practices of author-identification! </w:t>
      </w:r>
    </w:p>
    <w:p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The purpose of this questionnaire is to ascertain what author-identification practices are commonly used 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ALAI National group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countrie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</w:t>
      </w:r>
      <w:r w:rsidR="002203E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when works are disseminated online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The results will be used to determine what it means for the name of the author "to appear on the work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in the usual manner</w:t>
      </w:r>
      <w:r w:rsidRPr="00E2660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" </w:t>
      </w:r>
      <w:r w:rsidR="00E26607" w:rsidRPr="00E2660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(Berne Convention, art. 15)</w:t>
      </w:r>
      <w:r w:rsidR="00E26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when the work is 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disseminated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over online media.  </w:t>
      </w:r>
    </w:p>
    <w:p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Name and surname of the respondent:</w:t>
      </w:r>
    </w:p>
    <w:p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E-mail address:</w:t>
      </w:r>
    </w:p>
    <w:p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Which ALAI National group do you represent?</w:t>
      </w:r>
    </w:p>
    <w:p w:rsid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4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If your responses relate to more countries, please list them here:</w:t>
      </w:r>
    </w:p>
    <w:p w:rsidR="005F0E73" w:rsidRPr="00EE4A78" w:rsidRDefault="005F0E73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 w:rsidRPr="00EE4A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Photography and Visual Arts</w:t>
      </w:r>
    </w:p>
    <w:p w:rsidR="00975E25" w:rsidRDefault="005F0E73" w:rsidP="0097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5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79634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9F6FFB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="0079634A" w:rsidRPr="0079634A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 w:rsidR="009F6FFB" w:rsidDel="00E26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photo/visual art sharing platforms or visual content providers </w:t>
      </w:r>
      <w:r w:rsidR="0079634A" w:rsidRPr="0079634A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  <w:r w:rsidR="00E453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On what other sites (including the authors’ own) do photographs and other works of visual art appear?</w:t>
      </w:r>
    </w:p>
    <w:p w:rsidR="00AB05DE" w:rsidRDefault="00975E25" w:rsidP="0097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6.</w:t>
      </w:r>
      <w:r w:rsidR="009F6FFB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practices are employed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place the author’s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name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5F0E73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in the visual content itself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such as author’s 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name in a corner of a photograph, </w:t>
      </w:r>
      <w:proofErr w:type="spellStart"/>
      <w:r w:rsidR="005F0E73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mouseover</w:t>
      </w:r>
      <w:proofErr w:type="spellEnd"/>
      <w:r w:rsidR="005F0E73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(rollover effect)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watermark, metadata in the file’s properties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other means or author-identification,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or no attribution at all?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</w:t>
      </w:r>
    </w:p>
    <w:p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7. Whatever the means, what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addition to the name(s) of the author(s)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 disclosed?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 (equivalent for photos or drawings)</w:t>
      </w:r>
    </w:p>
    <w:p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AB05DE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(if different from the author’s)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appear?</w:t>
      </w:r>
    </w:p>
    <w:p w:rsidR="00AB05DE" w:rsidRDefault="00AB05DE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8. Once author-identifying data is included in the digital file, does it remain there, or do third parties, such as platforms, strip it out?</w:t>
      </w:r>
    </w:p>
    <w:p w:rsidR="009C4EE4" w:rsidRDefault="00AB05DE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9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EE4A78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What practices are employed 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to place the author’s name </w:t>
      </w:r>
      <w:r w:rsidR="00EE4A78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EE4A7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visual </w:t>
      </w:r>
      <w:r w:rsidR="00EE4A78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EE4A7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2C44DA" w:rsidRP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(whether the author’s own website or a third-party website)</w:t>
      </w:r>
      <w:r w:rsidR="002C44DA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picture</w:t>
      </w:r>
      <w:r w:rsidR="00E403A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with a hyperlink to external site, with an indication of a public license, where appropriate...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</w:t>
      </w:r>
      <w:proofErr w:type="gramStart"/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</w:t>
      </w:r>
      <w:proofErr w:type="gramEnd"/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Whatever the means, what information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addition to the name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of the author(s) 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 disclosed?  </w:t>
      </w:r>
      <w:proofErr w:type="gramStart"/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 (equivalent for photos or drawings)</w:t>
      </w:r>
    </w:p>
    <w:p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EE4A78" w:rsidRDefault="00EE4A78" w:rsidP="005F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9F6FFB" w:rsidRDefault="00583266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</w:t>
      </w:r>
      <w:r w:rsidR="00975E25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providers named above in question 5 identify the author</w:t>
      </w:r>
      <w:r w:rsid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(questions 6-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="00975E25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:rsidR="00E403A1" w:rsidRPr="00EE4A78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Music, Audiobooks, Radio</w:t>
      </w:r>
    </w:p>
    <w:p w:rsidR="00E403A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58326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online radio broadcasters, on demand music services (both for streaming and downloading) or other similar services or platforms offering audio content, including audiobooks, podcasts etc.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</w:p>
    <w:p w:rsidR="00747AD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58326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there a practice to mention the author’s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within the audio content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itself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This may differ for radio, podcasts or audiobooks (where it is common to mention an author) and for musical services where the name 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may appear in the file’s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metadata 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or with the </w:t>
      </w:r>
      <w:proofErr w:type="spellStart"/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over</w:t>
      </w:r>
      <w:proofErr w:type="spellEnd"/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(rollover) effect.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:rsidR="00747AD1" w:rsidRDefault="00583266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14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If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the means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of author-identification involve information that can be visualized (as opposed to a purely audio attribution of authorship)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what information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addition to the name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of the author(s) 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 disclosed?  </w:t>
      </w:r>
      <w:proofErr w:type="gramStart"/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ISRC</w:t>
      </w:r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747AD1" w:rsidRDefault="009C22D6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15.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:rsidR="00747AD1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practices are employed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place the author’s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audio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:rsidR="00747AD1" w:rsidRDefault="00583266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Whatever the means, what information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in addition to the name(s) of the author(s)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 disclosed?  </w:t>
      </w:r>
      <w:proofErr w:type="gramStart"/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ISRC </w:t>
      </w:r>
      <w:r w:rsidR="003C30D0">
        <w:rPr>
          <w:rStyle w:val="CommentReference"/>
        </w:rPr>
        <w:commentReference w:id="0"/>
      </w:r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747AD1" w:rsidRPr="0079634A" w:rsidRDefault="00747AD1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74241C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74241C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8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viders named above in question 10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identify the author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 (questions 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:rsidR="0074241C" w:rsidRPr="00EE4A78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Film, TV, Video</w:t>
      </w:r>
    </w:p>
    <w:p w:rsidR="004863DF" w:rsidRDefault="004863DF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9</w:t>
      </w:r>
      <w:r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online TV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broadcasters,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user generated video sharing platforms, on demand film providers (both streaming and downloading) or other similar services or platforms offering audiovisual content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</w:p>
    <w:p w:rsidR="004863DF" w:rsidRDefault="009C22D6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4863DF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means are employed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place the author’s or </w:t>
      </w:r>
      <w:proofErr w:type="spellStart"/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4863DF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4863D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audiovisual </w:t>
      </w:r>
      <w:r w:rsidR="004863DF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content itself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in the opening or closing credits,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on the bottom of the window with the film,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by a 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watermark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placed over the film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metadata in the file’s properties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use of the </w:t>
      </w:r>
      <w:proofErr w:type="spellStart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mouseover</w:t>
      </w:r>
      <w:proofErr w:type="spellEnd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(rollover) effect etc.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21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8D2C6C" w:rsidRP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Whatever the means, what information in addition to the name(s) of the author(s) is disclosed?  </w:t>
      </w:r>
      <w:proofErr w:type="gramStart"/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ISRC (music videos) or other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equivalent </w:t>
      </w:r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AB05DE" w:rsidRDefault="008D2C6C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AB05DE" w:rsidRDefault="009C22D6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22.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23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376A94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What means are employed 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to place the author’s or </w:t>
      </w:r>
      <w:proofErr w:type="spellStart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376A94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376A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audiovisual </w:t>
      </w:r>
      <w:r w:rsidR="00376A94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376A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376A94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="00376A94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24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 Whatever the means, what information in addition to the name(s) of the author(s) is disclosed?  </w:t>
      </w:r>
      <w:proofErr w:type="gramStart"/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ISRC (for music videos) or other equivalent</w:t>
      </w:r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376A94" w:rsidRPr="0079634A" w:rsidRDefault="00376A94" w:rsidP="0037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376A94" w:rsidRDefault="00BA6FE0" w:rsidP="0037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25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viders named above in question 15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identify the author/</w:t>
      </w:r>
      <w:proofErr w:type="spellStart"/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 (questions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24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:rsidR="00194E5A" w:rsidRPr="00EE4A78" w:rsidRDefault="00194E5A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 xml:space="preserve">E-zines, E-books, Blogs, News, News Aggregators </w:t>
      </w:r>
    </w:p>
    <w:p w:rsidR="00194E5A" w:rsidRDefault="00376A94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="00BA6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</w:t>
      </w:r>
      <w:r w:rsidR="00194E5A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What are the most prominent providers of </w:t>
      </w:r>
      <w:r w:rsidR="00194E5A"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online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literary content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 w:rsidRP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(e.g. magazines/e-zines, e-books, blogs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news, including news aggregators</w:t>
      </w:r>
      <w:r w:rsidR="00194E5A" w:rsidRP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</w:t>
      </w:r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how do they identify the author or </w:t>
      </w:r>
      <w:proofErr w:type="spellStart"/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:rsidR="009648A0" w:rsidRDefault="00BA6FE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27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Is there a practice to mention the author’s or </w:t>
      </w:r>
      <w:proofErr w:type="spell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9648A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within the literary content </w:t>
      </w:r>
      <w:r w:rsidR="009648A0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itself</w:t>
      </w:r>
      <w:r w:rsidR="009648A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 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such as author’s name as a </w:t>
      </w:r>
      <w:proofErr w:type="spell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byline</w:t>
      </w:r>
      <w:proofErr w:type="spellEnd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appearing together with the literary content, or disclosed via </w:t>
      </w:r>
      <w:proofErr w:type="spellStart"/>
      <w:r w:rsidR="009648A0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mouseover</w:t>
      </w:r>
      <w:proofErr w:type="spellEnd"/>
      <w:r w:rsidR="009648A0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(rollover effect)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watermark, metadata in the file’s properties, other means or author-identification, or no attribution at all?  Are any of the above means standardized in your media sector?</w:t>
      </w:r>
    </w:p>
    <w:p w:rsidR="009648A0" w:rsidRDefault="00BA6FE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28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Whatever the means, what information in addition to the name(s) of the author(s) is disclosed?  </w:t>
      </w:r>
      <w:proofErr w:type="gram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or ISSN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AB05DE" w:rsidRDefault="009648A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AB05DE" w:rsidRPr="0079634A" w:rsidRDefault="00BA6FE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29.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:rsidR="00E91F95" w:rsidRDefault="00E91F95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9648A0" w:rsidRDefault="00BA6FE0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30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 practices are employed to place the author’s or </w:t>
      </w:r>
      <w:proofErr w:type="spellStart"/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1678A6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1678A6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literary </w:t>
      </w:r>
      <w:r w:rsidR="001678A6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1678A6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1678A6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="001678A6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:rsidR="009648A0" w:rsidRDefault="00BA6FE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31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Whatever the means, what information in addition to the name(s) of the author(s) is disclosed?  </w:t>
      </w:r>
      <w:proofErr w:type="gram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an ISBN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or ISSN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9648A0" w:rsidRDefault="009648A0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921BDF" w:rsidRPr="00EE4A78" w:rsidRDefault="00921BDF" w:rsidP="0092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 xml:space="preserve">Websites as </w:t>
      </w:r>
      <w:r w:rsidR="00194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uch</w:t>
      </w:r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332</w:t>
      </w:r>
      <w:r w:rsidR="004B229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 there a standardized or prevailing practice how to place the name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of the </w:t>
      </w:r>
      <w:r w:rsidR="004006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author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and to the </w:t>
      </w:r>
      <w:r w:rsidR="00084910" w:rsidRPr="004B229C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website as such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e.g. at the very bottom of the website, at the bottom of the window (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if the page is scrolled or the window resized,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the text 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stick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the lower window border</w:t>
      </w:r>
      <w:r w:rsidR="00023B4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023B4B" w:rsidRPr="00023B4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elsewhere than at the bottom of the website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), 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with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hyperlink to external site naming the actual </w:t>
      </w:r>
      <w:proofErr w:type="spellStart"/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34. Whatever the means, what information in addition to the name(s) of the author(s) is disclosed?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E.g.</w:t>
      </w:r>
      <w:proofErr w:type="gramEnd"/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ISBN .</w:t>
      </w:r>
      <w:proofErr w:type="gramEnd"/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C. Year of first publication?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Other year(s) (if so, to what do they pertain)?</w:t>
      </w:r>
      <w:proofErr w:type="gramEnd"/>
    </w:p>
    <w:p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:rsidR="00E403A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194E5A" w:rsidRPr="00EE4A78" w:rsidRDefault="00194E5A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General</w:t>
      </w:r>
    </w:p>
    <w:p w:rsidR="009F6FFB" w:rsidRPr="00466B57" w:rsidRDefault="00BA6FE0" w:rsidP="005A63C9">
      <w:pPr>
        <w:spacing w:before="100" w:beforeAutospacing="1" w:after="100" w:afterAutospacing="1"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5</w:t>
      </w:r>
      <w:r w:rsidR="00194E5A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Can you identify substantial similarities or differences between the online and offline identification practices 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  <w:bookmarkStart w:id="1" w:name="_GoBack"/>
      <w:bookmarkEnd w:id="1"/>
      <w:r w:rsidR="005A63C9" w:rsidRPr="00466B57">
        <w:rPr>
          <w:lang w:val="en-GB"/>
        </w:rPr>
        <w:t xml:space="preserve"> </w:t>
      </w:r>
    </w:p>
    <w:sectPr w:rsidR="009F6FFB" w:rsidRPr="00466B57" w:rsidSect="002B46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udolf Leska" w:date="2016-04-21T11:13:00Z" w:initials="RL">
    <w:p w:rsidR="003C30D0" w:rsidRDefault="003C30D0">
      <w:pPr>
        <w:pStyle w:val="CommentText"/>
      </w:pPr>
      <w:r>
        <w:t xml:space="preserve">Just a </w:t>
      </w:r>
      <w:r>
        <w:rPr>
          <w:rStyle w:val="CommentReference"/>
        </w:rPr>
        <w:annotationRef/>
      </w:r>
      <w:r>
        <w:t>suggestion for identification of audio content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D7" w:rsidRDefault="000545D7" w:rsidP="005A63C9">
      <w:pPr>
        <w:spacing w:after="0" w:line="240" w:lineRule="auto"/>
      </w:pPr>
      <w:r>
        <w:separator/>
      </w:r>
    </w:p>
  </w:endnote>
  <w:endnote w:type="continuationSeparator" w:id="0">
    <w:p w:rsidR="000545D7" w:rsidRDefault="000545D7" w:rsidP="005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661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3C9" w:rsidRDefault="005A63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3C9" w:rsidRDefault="005A6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D7" w:rsidRDefault="000545D7" w:rsidP="005A63C9">
      <w:pPr>
        <w:spacing w:after="0" w:line="240" w:lineRule="auto"/>
      </w:pPr>
      <w:r>
        <w:separator/>
      </w:r>
    </w:p>
  </w:footnote>
  <w:footnote w:type="continuationSeparator" w:id="0">
    <w:p w:rsidR="000545D7" w:rsidRDefault="000545D7" w:rsidP="005A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967"/>
    <w:multiLevelType w:val="multilevel"/>
    <w:tmpl w:val="E0D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F0C0B"/>
    <w:multiLevelType w:val="multilevel"/>
    <w:tmpl w:val="787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B7913"/>
    <w:multiLevelType w:val="multilevel"/>
    <w:tmpl w:val="2B7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A0CE4"/>
    <w:multiLevelType w:val="multilevel"/>
    <w:tmpl w:val="58C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4A"/>
    <w:rsid w:val="00023B4B"/>
    <w:rsid w:val="000545D7"/>
    <w:rsid w:val="00084910"/>
    <w:rsid w:val="000858A6"/>
    <w:rsid w:val="00153FAB"/>
    <w:rsid w:val="001678A6"/>
    <w:rsid w:val="00194E5A"/>
    <w:rsid w:val="001D353C"/>
    <w:rsid w:val="002022BF"/>
    <w:rsid w:val="00202741"/>
    <w:rsid w:val="002203EF"/>
    <w:rsid w:val="002B4635"/>
    <w:rsid w:val="002C408E"/>
    <w:rsid w:val="002C44DA"/>
    <w:rsid w:val="002C6FEC"/>
    <w:rsid w:val="00376A94"/>
    <w:rsid w:val="003C30D0"/>
    <w:rsid w:val="004006ED"/>
    <w:rsid w:val="00466B57"/>
    <w:rsid w:val="004863DF"/>
    <w:rsid w:val="004B229C"/>
    <w:rsid w:val="005814C9"/>
    <w:rsid w:val="00583266"/>
    <w:rsid w:val="005A4EC6"/>
    <w:rsid w:val="005A63C9"/>
    <w:rsid w:val="005F0E73"/>
    <w:rsid w:val="005F5360"/>
    <w:rsid w:val="00661CB5"/>
    <w:rsid w:val="006845A1"/>
    <w:rsid w:val="0074241C"/>
    <w:rsid w:val="00747AD1"/>
    <w:rsid w:val="0079634A"/>
    <w:rsid w:val="00810B72"/>
    <w:rsid w:val="008D2C6C"/>
    <w:rsid w:val="00921BDF"/>
    <w:rsid w:val="009648A0"/>
    <w:rsid w:val="00975E25"/>
    <w:rsid w:val="009C22D6"/>
    <w:rsid w:val="009C4EE4"/>
    <w:rsid w:val="009F5EED"/>
    <w:rsid w:val="009F6FFB"/>
    <w:rsid w:val="00AB05DE"/>
    <w:rsid w:val="00B02A84"/>
    <w:rsid w:val="00B32449"/>
    <w:rsid w:val="00BA6FE0"/>
    <w:rsid w:val="00C33811"/>
    <w:rsid w:val="00C645F7"/>
    <w:rsid w:val="00E26607"/>
    <w:rsid w:val="00E30DFB"/>
    <w:rsid w:val="00E403A1"/>
    <w:rsid w:val="00E453ED"/>
    <w:rsid w:val="00E91F95"/>
    <w:rsid w:val="00EE4A78"/>
    <w:rsid w:val="00F500A6"/>
    <w:rsid w:val="00F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63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4A"/>
    <w:rPr>
      <w:rFonts w:ascii="Tahoma" w:hAnsi="Tahoma" w:cs="Tahoma"/>
      <w:sz w:val="16"/>
      <w:szCs w:val="16"/>
    </w:rPr>
  </w:style>
  <w:style w:type="character" w:customStyle="1" w:styleId="asterisk">
    <w:name w:val="asterisk"/>
    <w:basedOn w:val="DefaultParagraphFont"/>
    <w:rsid w:val="0079634A"/>
  </w:style>
  <w:style w:type="character" w:customStyle="1" w:styleId="label">
    <w:name w:val="label"/>
    <w:basedOn w:val="DefaultParagraphFont"/>
    <w:rsid w:val="0079634A"/>
  </w:style>
  <w:style w:type="character" w:customStyle="1" w:styleId="val">
    <w:name w:val="val"/>
    <w:basedOn w:val="DefaultParagraphFont"/>
    <w:rsid w:val="0079634A"/>
  </w:style>
  <w:style w:type="paragraph" w:styleId="ListParagraph">
    <w:name w:val="List Paragraph"/>
    <w:basedOn w:val="Normal"/>
    <w:uiPriority w:val="34"/>
    <w:qFormat/>
    <w:rsid w:val="00466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C9"/>
  </w:style>
  <w:style w:type="paragraph" w:styleId="Footer">
    <w:name w:val="footer"/>
    <w:basedOn w:val="Normal"/>
    <w:link w:val="Foot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63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4A"/>
    <w:rPr>
      <w:rFonts w:ascii="Tahoma" w:hAnsi="Tahoma" w:cs="Tahoma"/>
      <w:sz w:val="16"/>
      <w:szCs w:val="16"/>
    </w:rPr>
  </w:style>
  <w:style w:type="character" w:customStyle="1" w:styleId="asterisk">
    <w:name w:val="asterisk"/>
    <w:basedOn w:val="DefaultParagraphFont"/>
    <w:rsid w:val="0079634A"/>
  </w:style>
  <w:style w:type="character" w:customStyle="1" w:styleId="label">
    <w:name w:val="label"/>
    <w:basedOn w:val="DefaultParagraphFont"/>
    <w:rsid w:val="0079634A"/>
  </w:style>
  <w:style w:type="character" w:customStyle="1" w:styleId="val">
    <w:name w:val="val"/>
    <w:basedOn w:val="DefaultParagraphFont"/>
    <w:rsid w:val="0079634A"/>
  </w:style>
  <w:style w:type="paragraph" w:styleId="ListParagraph">
    <w:name w:val="List Paragraph"/>
    <w:basedOn w:val="Normal"/>
    <w:uiPriority w:val="34"/>
    <w:qFormat/>
    <w:rsid w:val="00466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C9"/>
  </w:style>
  <w:style w:type="paragraph" w:styleId="Footer">
    <w:name w:val="footer"/>
    <w:basedOn w:val="Normal"/>
    <w:link w:val="Foot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0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6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9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7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8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85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6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6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3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1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6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EB40-F539-453C-A35B-1CB2840C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Leška, advokát</dc:creator>
  <cp:lastModifiedBy>Columbia University</cp:lastModifiedBy>
  <cp:revision>2</cp:revision>
  <dcterms:created xsi:type="dcterms:W3CDTF">2016-04-21T14:16:00Z</dcterms:created>
  <dcterms:modified xsi:type="dcterms:W3CDTF">2016-04-21T14:16:00Z</dcterms:modified>
</cp:coreProperties>
</file>